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0DCB" w:rsidRPr="00FA0DCB" w:rsidRDefault="00FA0DCB" w:rsidP="00FA0DCB">
      <w:pPr>
        <w:jc w:val="center"/>
        <w:rPr>
          <w:rFonts w:ascii="Lucida Handwriting" w:hAnsi="Lucida Handwriting"/>
          <w:b/>
          <w:bCs/>
          <w:i/>
          <w:iCs/>
          <w:color w:val="E36C0A" w:themeColor="accent6" w:themeShade="BF"/>
          <w:sz w:val="96"/>
          <w:szCs w:val="96"/>
        </w:rPr>
      </w:pPr>
      <w:r w:rsidRPr="00FA0DCB">
        <w:rPr>
          <w:rFonts w:ascii="Lucida Handwriting" w:hAnsi="Lucida Handwriting"/>
          <w:b/>
          <w:bCs/>
          <w:i/>
          <w:iCs/>
          <w:color w:val="E36C0A" w:themeColor="accent6" w:themeShade="BF"/>
          <w:sz w:val="96"/>
          <w:szCs w:val="96"/>
        </w:rPr>
        <w:t>HERBSTZEIT...</w:t>
      </w:r>
    </w:p>
    <w:p w:rsidR="00FA0DCB" w:rsidRDefault="00FA0DCB"/>
    <w:p w:rsidR="00D0370E" w:rsidRDefault="00FA0DCB">
      <w:r>
        <w:rPr>
          <w:noProof/>
        </w:rPr>
        <w:drawing>
          <wp:inline distT="0" distB="0" distL="0" distR="0">
            <wp:extent cx="10098157" cy="4838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201" cy="48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70E" w:rsidSect="00FA0DCB">
      <w:pgSz w:w="16838" w:h="11906" w:orient="landscape"/>
      <w:pgMar w:top="851" w:right="395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DCB"/>
    <w:rsid w:val="00D0370E"/>
    <w:rsid w:val="00FA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D9DA9"/>
  <w15:chartTrackingRefBased/>
  <w15:docId w15:val="{A28484F3-F738-4E96-B113-7E90EA4FE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Bücherei / Gemeinde Hof bei Salzburg</dc:creator>
  <cp:keywords/>
  <dc:description/>
  <cp:lastModifiedBy>Bücherei / Gemeinde Hof bei Salzburg</cp:lastModifiedBy>
  <cp:revision>1</cp:revision>
  <dcterms:created xsi:type="dcterms:W3CDTF">2023-02-03T09:50:00Z</dcterms:created>
  <dcterms:modified xsi:type="dcterms:W3CDTF">2023-02-03T09:52:00Z</dcterms:modified>
</cp:coreProperties>
</file>